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82" w:rsidRPr="00486982" w:rsidRDefault="00B6302A" w:rsidP="00B6302A">
      <w:pPr>
        <w:rPr>
          <w:rFonts w:ascii="Arial" w:hAnsi="Arial" w:cs="Arial"/>
          <w:b/>
          <w:i/>
        </w:rPr>
      </w:pPr>
      <w:r w:rsidRPr="004C77FE">
        <w:rPr>
          <w:b/>
          <w:i/>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504950" cy="1467485"/>
            <wp:effectExtent l="0" t="0" r="0" b="0"/>
            <wp:wrapTight wrapText="bothSides">
              <wp:wrapPolygon edited="0">
                <wp:start x="8749" y="0"/>
                <wp:lineTo x="3281" y="841"/>
                <wp:lineTo x="2187" y="1682"/>
                <wp:lineTo x="2461" y="4486"/>
                <wp:lineTo x="0" y="5328"/>
                <wp:lineTo x="0" y="21310"/>
                <wp:lineTo x="21327" y="21310"/>
                <wp:lineTo x="21327" y="5328"/>
                <wp:lineTo x="14491" y="561"/>
                <wp:lineTo x="12577" y="0"/>
                <wp:lineTo x="8749" y="0"/>
              </wp:wrapPolygon>
            </wp:wrapTight>
            <wp:docPr id="1" name="Picture 1" descr="BHUUF-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UUF-big"/>
                    <pic:cNvPicPr>
                      <a:picLocks noChangeAspect="1" noChangeArrowheads="1"/>
                    </pic:cNvPicPr>
                  </pic:nvPicPr>
                  <pic:blipFill>
                    <a:blip r:embed="rId4" cstate="print"/>
                    <a:srcRect/>
                    <a:stretch>
                      <a:fillRect/>
                    </a:stretch>
                  </pic:blipFill>
                  <pic:spPr bwMode="auto">
                    <a:xfrm>
                      <a:off x="0" y="0"/>
                      <a:ext cx="1504950" cy="1467485"/>
                    </a:xfrm>
                    <a:prstGeom prst="rect">
                      <a:avLst/>
                    </a:prstGeom>
                    <a:noFill/>
                    <a:ln w="9525">
                      <a:noFill/>
                      <a:miter lim="800000"/>
                      <a:headEnd/>
                      <a:tailEnd/>
                    </a:ln>
                  </pic:spPr>
                </pic:pic>
              </a:graphicData>
            </a:graphic>
          </wp:anchor>
        </w:drawing>
      </w:r>
      <w:r w:rsidR="00D8061C">
        <w:tab/>
      </w:r>
      <w:r w:rsidR="00D8061C">
        <w:tab/>
      </w:r>
      <w:r w:rsidR="00D8061C">
        <w:tab/>
      </w:r>
      <w:r>
        <w:tab/>
      </w:r>
      <w:r w:rsidR="007E2156">
        <w:rPr>
          <w:rFonts w:ascii="Arial" w:hAnsi="Arial" w:cs="Arial"/>
          <w:b/>
          <w:i/>
          <w:sz w:val="40"/>
          <w:szCs w:val="40"/>
        </w:rPr>
        <w:tab/>
      </w:r>
      <w:r w:rsidR="00004E2C" w:rsidRPr="00B6302A">
        <w:rPr>
          <w:rFonts w:ascii="Arial" w:hAnsi="Arial" w:cs="Arial"/>
          <w:b/>
          <w:i/>
          <w:sz w:val="36"/>
          <w:szCs w:val="36"/>
        </w:rPr>
        <w:t>August</w:t>
      </w:r>
      <w:r w:rsidR="009039D6" w:rsidRPr="00DF224D">
        <w:rPr>
          <w:rFonts w:ascii="Arial" w:hAnsi="Arial" w:cs="Arial"/>
          <w:b/>
          <w:i/>
          <w:sz w:val="40"/>
          <w:szCs w:val="40"/>
        </w:rPr>
        <w:t>Calendar</w:t>
      </w:r>
    </w:p>
    <w:p w:rsidR="00B07CAC" w:rsidRDefault="009039D6" w:rsidP="00B07CAC">
      <w:pPr>
        <w:rPr>
          <w:rFonts w:cs="Arial"/>
          <w:b/>
          <w:bCs/>
          <w:iCs/>
          <w:noProof/>
          <w:color w:val="000000"/>
        </w:rPr>
      </w:pPr>
      <w:r>
        <w:rPr>
          <w:rFonts w:ascii="Arial" w:hAnsi="Arial" w:cs="Arial"/>
          <w:b/>
          <w:i/>
          <w:sz w:val="40"/>
          <w:szCs w:val="40"/>
        </w:rPr>
        <w:tab/>
      </w:r>
      <w:r>
        <w:rPr>
          <w:rFonts w:cs="Arial"/>
          <w:b/>
          <w:bCs/>
          <w:iCs/>
          <w:noProof/>
          <w:color w:val="000000"/>
        </w:rPr>
        <w:tab/>
      </w:r>
      <w:r>
        <w:rPr>
          <w:rFonts w:cs="Arial"/>
          <w:b/>
          <w:bCs/>
          <w:iCs/>
          <w:noProof/>
          <w:color w:val="000000"/>
        </w:rPr>
        <w:tab/>
      </w:r>
      <w:r>
        <w:rPr>
          <w:rFonts w:cs="Arial"/>
          <w:b/>
          <w:bCs/>
          <w:iCs/>
          <w:noProof/>
          <w:color w:val="000000"/>
        </w:rPr>
        <w:tab/>
      </w:r>
    </w:p>
    <w:p w:rsidR="00B31B0D" w:rsidRDefault="00004E2C" w:rsidP="00DF224D">
      <w:pPr>
        <w:jc w:val="center"/>
        <w:rPr>
          <w:rFonts w:cs="Arial"/>
          <w:b/>
          <w:bCs/>
          <w:iCs/>
          <w:noProof/>
          <w:color w:val="000000"/>
        </w:rPr>
      </w:pPr>
      <w:r>
        <w:rPr>
          <w:rFonts w:cs="Arial"/>
          <w:b/>
          <w:bCs/>
          <w:iCs/>
          <w:noProof/>
          <w:color w:val="000000"/>
        </w:rPr>
        <w:drawing>
          <wp:inline distT="0" distB="0" distL="0" distR="0">
            <wp:extent cx="9620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loaugust[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2025" cy="962025"/>
                    </a:xfrm>
                    <a:prstGeom prst="rect">
                      <a:avLst/>
                    </a:prstGeom>
                  </pic:spPr>
                </pic:pic>
              </a:graphicData>
            </a:graphic>
          </wp:inline>
        </w:drawing>
      </w:r>
    </w:p>
    <w:p w:rsidR="00B07CAC" w:rsidRDefault="00B07CAC" w:rsidP="009902F7">
      <w:pPr>
        <w:jc w:val="both"/>
        <w:rPr>
          <w:rFonts w:cs="Arial"/>
          <w:b/>
          <w:bCs/>
          <w:iCs/>
          <w:noProof/>
          <w:color w:val="000000"/>
        </w:rPr>
      </w:pPr>
    </w:p>
    <w:p w:rsidR="00B6302A" w:rsidRDefault="00B6302A" w:rsidP="00637204">
      <w:pPr>
        <w:autoSpaceDE w:val="0"/>
        <w:autoSpaceDN w:val="0"/>
        <w:ind w:right="-450"/>
        <w:rPr>
          <w:rFonts w:cstheme="minorHAnsi"/>
          <w:b/>
          <w:bCs/>
          <w:i/>
          <w:iCs/>
          <w:color w:val="000000"/>
          <w:sz w:val="24"/>
          <w:szCs w:val="24"/>
        </w:rPr>
      </w:pPr>
    </w:p>
    <w:p w:rsidR="00FF437C" w:rsidRPr="00DB3861" w:rsidRDefault="009902F7" w:rsidP="00637204">
      <w:pPr>
        <w:autoSpaceDE w:val="0"/>
        <w:autoSpaceDN w:val="0"/>
        <w:ind w:right="-450"/>
        <w:rPr>
          <w:rFonts w:cstheme="minorHAnsi"/>
          <w:b/>
          <w:bCs/>
          <w:i/>
          <w:iCs/>
          <w:color w:val="000000"/>
          <w:sz w:val="24"/>
          <w:szCs w:val="24"/>
        </w:rPr>
      </w:pPr>
      <w:r>
        <w:rPr>
          <w:rFonts w:cstheme="minorHAnsi"/>
          <w:b/>
          <w:bCs/>
          <w:i/>
          <w:iCs/>
          <w:color w:val="000000"/>
          <w:sz w:val="24"/>
          <w:szCs w:val="24"/>
        </w:rPr>
        <w:t>D</w:t>
      </w:r>
      <w:r w:rsidR="00FF437C" w:rsidRPr="00DB3861">
        <w:rPr>
          <w:rFonts w:cstheme="minorHAnsi"/>
          <w:b/>
          <w:bCs/>
          <w:i/>
          <w:iCs/>
          <w:color w:val="000000"/>
          <w:sz w:val="24"/>
          <w:szCs w:val="24"/>
        </w:rPr>
        <w:t>ate</w:t>
      </w:r>
      <w:r w:rsidR="00FF437C" w:rsidRPr="00DB3861">
        <w:rPr>
          <w:rFonts w:cstheme="minorHAnsi"/>
          <w:b/>
          <w:bCs/>
          <w:i/>
          <w:iCs/>
          <w:color w:val="000000"/>
          <w:sz w:val="24"/>
          <w:szCs w:val="24"/>
        </w:rPr>
        <w:tab/>
      </w:r>
      <w:r w:rsidR="00FF437C" w:rsidRPr="00DB3861">
        <w:rPr>
          <w:rFonts w:cstheme="minorHAnsi"/>
          <w:b/>
          <w:bCs/>
          <w:i/>
          <w:iCs/>
          <w:color w:val="000000"/>
          <w:sz w:val="24"/>
          <w:szCs w:val="24"/>
        </w:rPr>
        <w:tab/>
        <w:t>Time</w:t>
      </w:r>
      <w:r w:rsidR="00FF437C" w:rsidRPr="00DB3861">
        <w:rPr>
          <w:rFonts w:cstheme="minorHAnsi"/>
          <w:b/>
          <w:bCs/>
          <w:i/>
          <w:iCs/>
          <w:color w:val="000000"/>
          <w:sz w:val="24"/>
          <w:szCs w:val="24"/>
        </w:rPr>
        <w:tab/>
      </w:r>
      <w:r w:rsidR="00FF437C" w:rsidRPr="00DB3861">
        <w:rPr>
          <w:rFonts w:cstheme="minorHAnsi"/>
          <w:b/>
          <w:bCs/>
          <w:i/>
          <w:iCs/>
          <w:color w:val="000000"/>
          <w:sz w:val="24"/>
          <w:szCs w:val="24"/>
        </w:rPr>
        <w:tab/>
        <w:t xml:space="preserve">Program </w:t>
      </w:r>
      <w:r w:rsidR="00FF437C" w:rsidRPr="00DB3861">
        <w:rPr>
          <w:rFonts w:cstheme="minorHAnsi"/>
          <w:b/>
          <w:bCs/>
          <w:i/>
          <w:iCs/>
          <w:color w:val="000000"/>
          <w:sz w:val="24"/>
          <w:szCs w:val="24"/>
        </w:rPr>
        <w:tab/>
      </w:r>
      <w:r w:rsidR="00FF437C" w:rsidRPr="00DB3861">
        <w:rPr>
          <w:rFonts w:cstheme="minorHAnsi"/>
          <w:b/>
          <w:bCs/>
          <w:i/>
          <w:iCs/>
          <w:color w:val="000000"/>
          <w:sz w:val="24"/>
          <w:szCs w:val="24"/>
        </w:rPr>
        <w:tab/>
      </w:r>
      <w:r w:rsidR="00FF437C" w:rsidRPr="00DB3861">
        <w:rPr>
          <w:rFonts w:cstheme="minorHAnsi"/>
          <w:b/>
          <w:bCs/>
          <w:i/>
          <w:iCs/>
          <w:color w:val="000000"/>
          <w:sz w:val="24"/>
          <w:szCs w:val="24"/>
        </w:rPr>
        <w:tab/>
      </w:r>
      <w:r w:rsidR="00FF437C" w:rsidRPr="00DB3861">
        <w:rPr>
          <w:rFonts w:cstheme="minorHAnsi"/>
          <w:b/>
          <w:bCs/>
          <w:i/>
          <w:iCs/>
          <w:color w:val="000000"/>
          <w:sz w:val="24"/>
          <w:szCs w:val="24"/>
        </w:rPr>
        <w:tab/>
      </w:r>
      <w:r w:rsidR="00FF437C" w:rsidRPr="00DB3861">
        <w:rPr>
          <w:rFonts w:cstheme="minorHAnsi"/>
          <w:b/>
          <w:bCs/>
          <w:i/>
          <w:iCs/>
          <w:color w:val="000000"/>
          <w:sz w:val="24"/>
          <w:szCs w:val="24"/>
        </w:rPr>
        <w:tab/>
      </w:r>
      <w:r w:rsidR="00B6302A">
        <w:rPr>
          <w:rFonts w:cstheme="minorHAnsi"/>
          <w:b/>
          <w:bCs/>
          <w:i/>
          <w:iCs/>
          <w:color w:val="000000"/>
          <w:sz w:val="24"/>
          <w:szCs w:val="24"/>
        </w:rPr>
        <w:tab/>
      </w:r>
      <w:r w:rsidR="00FF437C" w:rsidRPr="00DB3861">
        <w:rPr>
          <w:rFonts w:cstheme="minorHAnsi"/>
          <w:b/>
          <w:bCs/>
          <w:i/>
          <w:iCs/>
          <w:color w:val="000000"/>
          <w:sz w:val="24"/>
          <w:szCs w:val="24"/>
        </w:rPr>
        <w:t>Presenter/facilitator</w:t>
      </w:r>
    </w:p>
    <w:p w:rsidR="00DB3861" w:rsidRDefault="00004E2C" w:rsidP="00EE3511">
      <w:pPr>
        <w:rPr>
          <w:rFonts w:cstheme="minorHAnsi"/>
          <w:sz w:val="24"/>
          <w:szCs w:val="24"/>
        </w:rPr>
      </w:pPr>
      <w:r>
        <w:rPr>
          <w:rFonts w:cstheme="minorHAnsi"/>
          <w:sz w:val="24"/>
          <w:szCs w:val="24"/>
        </w:rPr>
        <w:t>August 3</w:t>
      </w:r>
      <w:r w:rsidR="00D8061C" w:rsidRPr="00DB3861">
        <w:rPr>
          <w:rFonts w:cstheme="minorHAnsi"/>
          <w:sz w:val="24"/>
          <w:szCs w:val="24"/>
        </w:rPr>
        <w:tab/>
        <w:t>10:00</w:t>
      </w:r>
      <w:r w:rsidR="00D8061C" w:rsidRPr="00DB3861">
        <w:rPr>
          <w:rFonts w:cstheme="minorHAnsi"/>
          <w:sz w:val="24"/>
          <w:szCs w:val="24"/>
        </w:rPr>
        <w:tab/>
      </w:r>
      <w:r w:rsidR="00D8061C" w:rsidRPr="00DB3861">
        <w:rPr>
          <w:rFonts w:cstheme="minorHAnsi"/>
          <w:sz w:val="24"/>
          <w:szCs w:val="24"/>
        </w:rPr>
        <w:tab/>
      </w:r>
      <w:r w:rsidR="00E70A5A">
        <w:rPr>
          <w:rFonts w:cstheme="minorHAnsi"/>
          <w:sz w:val="24"/>
          <w:szCs w:val="24"/>
        </w:rPr>
        <w:t>Cured by Love</w:t>
      </w:r>
      <w:r w:rsidR="00E70A5A">
        <w:rPr>
          <w:rFonts w:cstheme="minorHAnsi"/>
          <w:sz w:val="24"/>
          <w:szCs w:val="24"/>
        </w:rPr>
        <w:tab/>
      </w:r>
      <w:r w:rsidR="00E70A5A">
        <w:rPr>
          <w:rFonts w:cstheme="minorHAnsi"/>
          <w:sz w:val="24"/>
          <w:szCs w:val="24"/>
        </w:rPr>
        <w:tab/>
      </w:r>
      <w:r w:rsidR="00E70A5A">
        <w:rPr>
          <w:rFonts w:cstheme="minorHAnsi"/>
          <w:sz w:val="24"/>
          <w:szCs w:val="24"/>
        </w:rPr>
        <w:tab/>
      </w:r>
      <w:r w:rsidR="00E70A5A">
        <w:rPr>
          <w:rFonts w:cstheme="minorHAnsi"/>
          <w:sz w:val="24"/>
          <w:szCs w:val="24"/>
        </w:rPr>
        <w:tab/>
      </w:r>
      <w:r w:rsidR="00E70A5A">
        <w:rPr>
          <w:rFonts w:cstheme="minorHAnsi"/>
          <w:sz w:val="24"/>
          <w:szCs w:val="24"/>
        </w:rPr>
        <w:tab/>
      </w:r>
      <w:r w:rsidR="00B6302A">
        <w:rPr>
          <w:rFonts w:cstheme="minorHAnsi"/>
          <w:sz w:val="24"/>
          <w:szCs w:val="24"/>
        </w:rPr>
        <w:tab/>
      </w:r>
      <w:r w:rsidR="00E70A5A">
        <w:rPr>
          <w:rFonts w:cstheme="minorHAnsi"/>
          <w:sz w:val="24"/>
          <w:szCs w:val="24"/>
        </w:rPr>
        <w:t>Rev. Terry Cummings</w:t>
      </w:r>
    </w:p>
    <w:p w:rsidR="00E70A5A" w:rsidRPr="00DB3861" w:rsidRDefault="00E70A5A" w:rsidP="00EE3511">
      <w:pPr>
        <w:rPr>
          <w:rFonts w:cstheme="minorHAnsi"/>
          <w:sz w:val="24"/>
          <w:szCs w:val="24"/>
        </w:rPr>
      </w:pPr>
    </w:p>
    <w:p w:rsidR="00B07CAC" w:rsidRPr="00DB3861" w:rsidRDefault="00E70A5A" w:rsidP="00CF2A4B">
      <w:pPr>
        <w:ind w:left="1440" w:hanging="1440"/>
        <w:rPr>
          <w:rFonts w:cstheme="minorHAnsi"/>
          <w:sz w:val="24"/>
          <w:szCs w:val="24"/>
        </w:rPr>
      </w:pPr>
      <w:r>
        <w:rPr>
          <w:rFonts w:cstheme="minorHAnsi"/>
          <w:sz w:val="24"/>
          <w:szCs w:val="24"/>
        </w:rPr>
        <w:t>August 10</w:t>
      </w:r>
      <w:r w:rsidR="00624AA8" w:rsidRPr="00DB3861">
        <w:rPr>
          <w:rFonts w:cstheme="minorHAnsi"/>
          <w:sz w:val="24"/>
          <w:szCs w:val="24"/>
        </w:rPr>
        <w:tab/>
        <w:t>10:00</w:t>
      </w:r>
      <w:r w:rsidR="00624AA8" w:rsidRPr="00DB3861">
        <w:rPr>
          <w:rFonts w:cstheme="minorHAnsi"/>
          <w:sz w:val="24"/>
          <w:szCs w:val="24"/>
        </w:rPr>
        <w:tab/>
      </w:r>
      <w:r w:rsidR="00624AA8" w:rsidRPr="00DB3861">
        <w:rPr>
          <w:rFonts w:cstheme="minorHAnsi"/>
          <w:sz w:val="24"/>
          <w:szCs w:val="24"/>
        </w:rPr>
        <w:tab/>
      </w:r>
      <w:r>
        <w:rPr>
          <w:rFonts w:cstheme="minorHAnsi"/>
          <w:sz w:val="24"/>
          <w:szCs w:val="24"/>
        </w:rPr>
        <w:t>When Free Speech Becomes Hate Speech</w:t>
      </w:r>
      <w:r>
        <w:rPr>
          <w:rFonts w:cstheme="minorHAnsi"/>
          <w:sz w:val="24"/>
          <w:szCs w:val="24"/>
        </w:rPr>
        <w:tab/>
      </w:r>
      <w:r w:rsidR="00B6302A">
        <w:rPr>
          <w:rFonts w:cstheme="minorHAnsi"/>
          <w:sz w:val="24"/>
          <w:szCs w:val="24"/>
        </w:rPr>
        <w:tab/>
      </w:r>
      <w:r>
        <w:rPr>
          <w:rFonts w:cstheme="minorHAnsi"/>
          <w:sz w:val="24"/>
          <w:szCs w:val="24"/>
        </w:rPr>
        <w:t>Irene Asp</w:t>
      </w:r>
    </w:p>
    <w:p w:rsidR="00E75793" w:rsidRPr="00DB3861" w:rsidRDefault="00E75793" w:rsidP="005A7479">
      <w:pPr>
        <w:ind w:left="1440" w:hanging="1440"/>
        <w:rPr>
          <w:rFonts w:cstheme="minorHAnsi"/>
          <w:sz w:val="24"/>
          <w:szCs w:val="24"/>
        </w:rPr>
      </w:pPr>
    </w:p>
    <w:p w:rsidR="004E617A" w:rsidRDefault="00310128" w:rsidP="00A51C4B">
      <w:pPr>
        <w:ind w:left="1440" w:hanging="1440"/>
        <w:rPr>
          <w:rFonts w:cstheme="minorHAnsi"/>
          <w:sz w:val="24"/>
          <w:szCs w:val="24"/>
        </w:rPr>
      </w:pPr>
      <w:r>
        <w:rPr>
          <w:rFonts w:cstheme="minorHAnsi"/>
          <w:sz w:val="24"/>
          <w:szCs w:val="24"/>
        </w:rPr>
        <w:t>August 17</w:t>
      </w:r>
      <w:r w:rsidR="00737F01" w:rsidRPr="00DB3861">
        <w:rPr>
          <w:rFonts w:cstheme="minorHAnsi"/>
          <w:sz w:val="24"/>
          <w:szCs w:val="24"/>
        </w:rPr>
        <w:tab/>
        <w:t>10:00</w:t>
      </w:r>
      <w:r w:rsidR="00737F01" w:rsidRPr="00DB3861">
        <w:rPr>
          <w:rFonts w:cstheme="minorHAnsi"/>
          <w:sz w:val="24"/>
          <w:szCs w:val="24"/>
        </w:rPr>
        <w:tab/>
      </w:r>
      <w:r w:rsidR="00737F01" w:rsidRPr="00DB3861">
        <w:rPr>
          <w:rFonts w:cstheme="minorHAnsi"/>
          <w:sz w:val="24"/>
          <w:szCs w:val="24"/>
        </w:rPr>
        <w:tab/>
      </w:r>
      <w:r w:rsidR="00B6302A">
        <w:rPr>
          <w:rFonts w:cstheme="minorHAnsi"/>
          <w:sz w:val="24"/>
          <w:szCs w:val="24"/>
        </w:rPr>
        <w:t>Rain, Death, Destruction . . . and Humor</w:t>
      </w:r>
      <w:r>
        <w:rPr>
          <w:rFonts w:cstheme="minorHAnsi"/>
          <w:sz w:val="24"/>
          <w:szCs w:val="24"/>
        </w:rPr>
        <w:tab/>
      </w:r>
      <w:r>
        <w:rPr>
          <w:rFonts w:cstheme="minorHAnsi"/>
          <w:sz w:val="24"/>
          <w:szCs w:val="24"/>
        </w:rPr>
        <w:tab/>
        <w:t>Dennis Peters</w:t>
      </w:r>
      <w:r w:rsidR="001E1C16">
        <w:rPr>
          <w:rFonts w:cstheme="minorHAnsi"/>
          <w:sz w:val="24"/>
          <w:szCs w:val="24"/>
        </w:rPr>
        <w:tab/>
      </w:r>
    </w:p>
    <w:p w:rsidR="001E1C16" w:rsidRDefault="001E1C16" w:rsidP="00A51C4B">
      <w:pPr>
        <w:ind w:left="1440" w:hanging="144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Third Sunday Potluck </w:t>
      </w:r>
    </w:p>
    <w:p w:rsidR="001E1C16" w:rsidRDefault="001E1C16" w:rsidP="00A51C4B">
      <w:pPr>
        <w:ind w:left="1440" w:hanging="1440"/>
        <w:rPr>
          <w:rFonts w:cstheme="minorHAnsi"/>
          <w:sz w:val="24"/>
          <w:szCs w:val="24"/>
        </w:rPr>
      </w:pPr>
    </w:p>
    <w:p w:rsidR="00310128" w:rsidRDefault="00310128" w:rsidP="00310128">
      <w:pPr>
        <w:ind w:left="1440" w:hanging="1440"/>
        <w:rPr>
          <w:rFonts w:cstheme="minorHAnsi"/>
          <w:sz w:val="24"/>
          <w:szCs w:val="24"/>
        </w:rPr>
      </w:pPr>
      <w:r>
        <w:rPr>
          <w:rFonts w:cstheme="minorHAnsi"/>
          <w:sz w:val="24"/>
          <w:szCs w:val="24"/>
        </w:rPr>
        <w:t>August 24</w:t>
      </w:r>
      <w:r w:rsidR="001E1C16">
        <w:rPr>
          <w:rFonts w:cstheme="minorHAnsi"/>
          <w:sz w:val="24"/>
          <w:szCs w:val="24"/>
        </w:rPr>
        <w:tab/>
        <w:t>10:00</w:t>
      </w:r>
      <w:r w:rsidR="001E1C16">
        <w:rPr>
          <w:rFonts w:cstheme="minorHAnsi"/>
          <w:sz w:val="24"/>
          <w:szCs w:val="24"/>
        </w:rPr>
        <w:tab/>
      </w:r>
      <w:r w:rsidR="001E1C16">
        <w:rPr>
          <w:rFonts w:cstheme="minorHAnsi"/>
          <w:sz w:val="24"/>
          <w:szCs w:val="24"/>
        </w:rPr>
        <w:tab/>
      </w:r>
      <w:r>
        <w:rPr>
          <w:rFonts w:cstheme="minorHAnsi"/>
          <w:sz w:val="24"/>
          <w:szCs w:val="24"/>
        </w:rPr>
        <w:t>TBA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6302A">
        <w:rPr>
          <w:rFonts w:cstheme="minorHAnsi"/>
          <w:sz w:val="24"/>
          <w:szCs w:val="24"/>
        </w:rPr>
        <w:tab/>
      </w:r>
      <w:r>
        <w:rPr>
          <w:rFonts w:cstheme="minorHAnsi"/>
          <w:sz w:val="24"/>
          <w:szCs w:val="24"/>
        </w:rPr>
        <w:t>Arthur Thexton</w:t>
      </w:r>
    </w:p>
    <w:p w:rsidR="00310128" w:rsidRDefault="00310128" w:rsidP="00310128">
      <w:pPr>
        <w:ind w:left="1440" w:hanging="1440"/>
        <w:rPr>
          <w:rFonts w:cstheme="minorHAnsi"/>
          <w:sz w:val="24"/>
          <w:szCs w:val="24"/>
        </w:rPr>
      </w:pPr>
    </w:p>
    <w:p w:rsidR="009902F7" w:rsidRDefault="00225C12" w:rsidP="00310128">
      <w:pPr>
        <w:ind w:left="1440" w:hanging="1440"/>
        <w:rPr>
          <w:rFonts w:cstheme="minorHAnsi"/>
          <w:sz w:val="24"/>
          <w:szCs w:val="24"/>
        </w:rPr>
      </w:pPr>
      <w:r>
        <w:rPr>
          <w:rFonts w:cstheme="minorHAnsi"/>
          <w:sz w:val="24"/>
          <w:szCs w:val="24"/>
        </w:rPr>
        <w:t>August 31</w:t>
      </w:r>
      <w:r>
        <w:rPr>
          <w:rFonts w:cstheme="minorHAnsi"/>
          <w:sz w:val="24"/>
          <w:szCs w:val="24"/>
        </w:rPr>
        <w:tab/>
        <w:t>!0:00</w:t>
      </w:r>
      <w:r>
        <w:rPr>
          <w:rFonts w:cstheme="minorHAnsi"/>
          <w:sz w:val="24"/>
          <w:szCs w:val="24"/>
        </w:rPr>
        <w:tab/>
      </w:r>
      <w:r>
        <w:rPr>
          <w:rFonts w:cstheme="minorHAnsi"/>
          <w:sz w:val="24"/>
          <w:szCs w:val="24"/>
        </w:rPr>
        <w:tab/>
        <w:t>Revolution Begins with a Dream</w:t>
      </w:r>
      <w:r w:rsidR="00B6302A">
        <w:rPr>
          <w:rFonts w:cstheme="minorHAnsi"/>
          <w:sz w:val="24"/>
          <w:szCs w:val="24"/>
        </w:rPr>
        <w:t>. GA Worship</w:t>
      </w:r>
      <w:r w:rsidR="00B6302A">
        <w:rPr>
          <w:rFonts w:cstheme="minorHAnsi"/>
          <w:sz w:val="24"/>
          <w:szCs w:val="24"/>
        </w:rPr>
        <w:tab/>
      </w:r>
      <w:r>
        <w:rPr>
          <w:rFonts w:cstheme="minorHAnsi"/>
          <w:sz w:val="24"/>
          <w:szCs w:val="24"/>
        </w:rPr>
        <w:t>Rev. Dr. Nicole Kirk</w:t>
      </w:r>
    </w:p>
    <w:p w:rsidR="00225C12" w:rsidRPr="00310128" w:rsidRDefault="00225C12" w:rsidP="00310128">
      <w:pPr>
        <w:ind w:left="1440" w:hanging="1440"/>
        <w:rPr>
          <w:rFonts w:cstheme="minorHAnsi"/>
          <w:sz w:val="24"/>
          <w:szCs w:val="24"/>
        </w:rPr>
      </w:pPr>
    </w:p>
    <w:p w:rsidR="00E807B2" w:rsidRDefault="00E70A5A" w:rsidP="009902F7">
      <w:pPr>
        <w:rPr>
          <w:color w:val="222222"/>
          <w:sz w:val="24"/>
          <w:szCs w:val="24"/>
          <w:shd w:val="clear" w:color="auto" w:fill="FFFFFF"/>
        </w:rPr>
      </w:pPr>
      <w:r w:rsidRPr="00310128">
        <w:rPr>
          <w:color w:val="222222"/>
          <w:sz w:val="24"/>
          <w:szCs w:val="24"/>
          <w:shd w:val="clear" w:color="auto" w:fill="FFFFFF"/>
        </w:rPr>
        <w:t>Unitarian Universalists affirm and promote the inherent worth and dignity of every person, as well as justice, equity and compassion in human relations. Yet it isn’t always easy to reconcile these ideals in times of disagreement or change, especially when reasonable minds can differ on the issues at hand. This Sunday, Rev. Terry Cummings will reflect on ways in which we might apply our UU values in such times, with specific reference to an issue that seemingly has been in the news more than ever befor</w:t>
      </w:r>
      <w:r w:rsidR="00D0243D">
        <w:rPr>
          <w:color w:val="222222"/>
          <w:sz w:val="24"/>
          <w:szCs w:val="24"/>
          <w:shd w:val="clear" w:color="auto" w:fill="FFFFFF"/>
        </w:rPr>
        <w:t>e</w:t>
      </w:r>
      <w:r w:rsidRPr="00310128">
        <w:rPr>
          <w:color w:val="222222"/>
          <w:sz w:val="24"/>
          <w:szCs w:val="24"/>
          <w:shd w:val="clear" w:color="auto" w:fill="FFFFFF"/>
        </w:rPr>
        <w:t>, transgender rights and freedoms.</w:t>
      </w:r>
    </w:p>
    <w:p w:rsidR="00310128" w:rsidRDefault="00310128" w:rsidP="009902F7">
      <w:pPr>
        <w:rPr>
          <w:color w:val="222222"/>
          <w:sz w:val="24"/>
          <w:szCs w:val="24"/>
          <w:shd w:val="clear" w:color="auto" w:fill="FFFFFF"/>
        </w:rPr>
      </w:pPr>
    </w:p>
    <w:p w:rsidR="00310128" w:rsidRDefault="00310128" w:rsidP="009902F7">
      <w:pPr>
        <w:rPr>
          <w:color w:val="222222"/>
          <w:sz w:val="24"/>
          <w:szCs w:val="24"/>
          <w:shd w:val="clear" w:color="auto" w:fill="FFFFFF"/>
        </w:rPr>
      </w:pPr>
      <w:r>
        <w:rPr>
          <w:color w:val="222222"/>
          <w:sz w:val="24"/>
          <w:szCs w:val="24"/>
          <w:shd w:val="clear" w:color="auto" w:fill="FFFFFF"/>
        </w:rPr>
        <w:t>The service on August 10</w:t>
      </w:r>
      <w:r w:rsidRPr="00310128">
        <w:rPr>
          <w:color w:val="222222"/>
          <w:sz w:val="24"/>
          <w:szCs w:val="24"/>
          <w:shd w:val="clear" w:color="auto" w:fill="FFFFFF"/>
          <w:vertAlign w:val="superscript"/>
        </w:rPr>
        <w:t>th</w:t>
      </w:r>
      <w:r>
        <w:rPr>
          <w:color w:val="222222"/>
          <w:sz w:val="24"/>
          <w:szCs w:val="24"/>
          <w:shd w:val="clear" w:color="auto" w:fill="FFFFFF"/>
        </w:rPr>
        <w:t xml:space="preserve"> will feature a discussion about the balance between free speech and hate speech.  A short film about how this issue is dealt with in Germany will provide the foundation for our discussion.</w:t>
      </w:r>
    </w:p>
    <w:p w:rsidR="00D0243D" w:rsidRDefault="00D0243D" w:rsidP="009902F7">
      <w:pPr>
        <w:rPr>
          <w:color w:val="222222"/>
          <w:sz w:val="24"/>
          <w:szCs w:val="24"/>
          <w:shd w:val="clear" w:color="auto" w:fill="FFFFFF"/>
        </w:rPr>
      </w:pPr>
    </w:p>
    <w:p w:rsidR="00D0243D" w:rsidRPr="00D0243D" w:rsidRDefault="00D0243D" w:rsidP="00D0243D">
      <w:pPr>
        <w:shd w:val="clear" w:color="auto" w:fill="FFFFFF"/>
        <w:rPr>
          <w:rFonts w:eastAsia="Times New Roman" w:cstheme="minorHAnsi"/>
          <w:color w:val="222222"/>
          <w:sz w:val="24"/>
          <w:szCs w:val="24"/>
        </w:rPr>
      </w:pPr>
      <w:r w:rsidRPr="00D0243D">
        <w:rPr>
          <w:rFonts w:cstheme="minorHAnsi"/>
          <w:color w:val="222222"/>
          <w:sz w:val="24"/>
          <w:szCs w:val="24"/>
          <w:shd w:val="clear" w:color="auto" w:fill="FFFFFF"/>
        </w:rPr>
        <w:t xml:space="preserve">Dennis says this about his service:  </w:t>
      </w:r>
      <w:bookmarkStart w:id="0" w:name="_GoBack"/>
      <w:bookmarkEnd w:id="0"/>
      <w:r w:rsidRPr="00D0243D">
        <w:rPr>
          <w:rFonts w:eastAsia="Times New Roman" w:cstheme="minorHAnsi"/>
          <w:color w:val="222222"/>
          <w:sz w:val="24"/>
          <w:szCs w:val="24"/>
        </w:rPr>
        <w:t>I planned to start this message talking about rain, specifically the song, “Yesterday I Heard the Rain.” But this message took a left turn even though I had both hands on the wheel.  I started remembering jokes from over the years about death and disaster.  But what’s funny about that? I don’t think it will drag you down. </w:t>
      </w:r>
    </w:p>
    <w:p w:rsidR="00225C12" w:rsidRDefault="00D0243D" w:rsidP="00D0243D">
      <w:pPr>
        <w:tabs>
          <w:tab w:val="left" w:pos="3285"/>
        </w:tabs>
        <w:rPr>
          <w:rFonts w:cstheme="minorHAnsi"/>
          <w:sz w:val="24"/>
          <w:szCs w:val="24"/>
        </w:rPr>
      </w:pPr>
      <w:r>
        <w:rPr>
          <w:rFonts w:cstheme="minorHAnsi"/>
          <w:sz w:val="24"/>
          <w:szCs w:val="24"/>
        </w:rPr>
        <w:tab/>
      </w:r>
    </w:p>
    <w:p w:rsidR="00225C12" w:rsidRDefault="00225C12" w:rsidP="00225C12">
      <w:pPr>
        <w:rPr>
          <w:rFonts w:cstheme="minorHAnsi"/>
          <w:sz w:val="24"/>
          <w:szCs w:val="24"/>
        </w:rPr>
      </w:pPr>
      <w:r>
        <w:rPr>
          <w:rFonts w:cstheme="minorHAnsi"/>
          <w:sz w:val="24"/>
          <w:szCs w:val="24"/>
        </w:rPr>
        <w:t xml:space="preserve">For our final service of the month, we will view </w:t>
      </w:r>
      <w:r w:rsidR="007977A9">
        <w:rPr>
          <w:rFonts w:cstheme="minorHAnsi"/>
          <w:sz w:val="24"/>
          <w:szCs w:val="24"/>
        </w:rPr>
        <w:t xml:space="preserve">portions of </w:t>
      </w:r>
      <w:r>
        <w:rPr>
          <w:rFonts w:cstheme="minorHAnsi"/>
          <w:sz w:val="24"/>
          <w:szCs w:val="24"/>
        </w:rPr>
        <w:t>the recording of the Sunday morning worship service at this year’s General Assembly.</w:t>
      </w:r>
      <w:r w:rsidR="007977A9">
        <w:rPr>
          <w:rFonts w:cstheme="minorHAnsi"/>
          <w:sz w:val="24"/>
          <w:szCs w:val="24"/>
        </w:rPr>
        <w:t xml:space="preserve">  The Rev. Dr. Kirk, professor of Unitarian history at Meadville-Lombard and resident minister at All Souls Tulsa, provides an uplifting message of how our Unitarian history can provide inspiration to us today as we face the chaos and cruelty of the present moment.</w:t>
      </w:r>
    </w:p>
    <w:p w:rsidR="007977A9" w:rsidRDefault="007977A9" w:rsidP="00225C12">
      <w:pPr>
        <w:rPr>
          <w:rFonts w:cstheme="minorHAnsi"/>
          <w:sz w:val="24"/>
          <w:szCs w:val="24"/>
        </w:rPr>
      </w:pPr>
    </w:p>
    <w:p w:rsidR="007977A9" w:rsidRPr="009902F7" w:rsidRDefault="007977A9" w:rsidP="007977A9">
      <w:pPr>
        <w:jc w:val="center"/>
        <w:rPr>
          <w:rFonts w:cstheme="minorHAnsi"/>
          <w:sz w:val="24"/>
          <w:szCs w:val="24"/>
        </w:rPr>
      </w:pPr>
      <w:r>
        <w:rPr>
          <w:rFonts w:cstheme="minorHAnsi"/>
          <w:noProof/>
          <w:sz w:val="24"/>
          <w:szCs w:val="24"/>
        </w:rPr>
        <w:drawing>
          <wp:inline distT="0" distB="0" distL="0" distR="0">
            <wp:extent cx="897476" cy="729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_upload_file158_185869[1].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5010" cy="776466"/>
                    </a:xfrm>
                    <a:prstGeom prst="rect">
                      <a:avLst/>
                    </a:prstGeom>
                  </pic:spPr>
                </pic:pic>
              </a:graphicData>
            </a:graphic>
          </wp:inline>
        </w:drawing>
      </w:r>
    </w:p>
    <w:sectPr w:rsidR="007977A9" w:rsidRPr="009902F7" w:rsidSect="007977A9">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F437C"/>
    <w:rsid w:val="00003400"/>
    <w:rsid w:val="00004E2C"/>
    <w:rsid w:val="00051D63"/>
    <w:rsid w:val="00061E41"/>
    <w:rsid w:val="0007451A"/>
    <w:rsid w:val="00085506"/>
    <w:rsid w:val="000A7EBA"/>
    <w:rsid w:val="000E0F32"/>
    <w:rsid w:val="00120D2F"/>
    <w:rsid w:val="00136383"/>
    <w:rsid w:val="00157A96"/>
    <w:rsid w:val="00193C4B"/>
    <w:rsid w:val="001A416C"/>
    <w:rsid w:val="001B6D8A"/>
    <w:rsid w:val="001C478F"/>
    <w:rsid w:val="001C7DBC"/>
    <w:rsid w:val="001D27CB"/>
    <w:rsid w:val="001E1C16"/>
    <w:rsid w:val="001E2CFC"/>
    <w:rsid w:val="001F3636"/>
    <w:rsid w:val="00204F38"/>
    <w:rsid w:val="00225C12"/>
    <w:rsid w:val="002279B5"/>
    <w:rsid w:val="002412A0"/>
    <w:rsid w:val="00245486"/>
    <w:rsid w:val="002506B5"/>
    <w:rsid w:val="00293DB8"/>
    <w:rsid w:val="002D7667"/>
    <w:rsid w:val="00307CAE"/>
    <w:rsid w:val="00310128"/>
    <w:rsid w:val="00322147"/>
    <w:rsid w:val="00332AF2"/>
    <w:rsid w:val="00347380"/>
    <w:rsid w:val="0036332B"/>
    <w:rsid w:val="00371181"/>
    <w:rsid w:val="00375427"/>
    <w:rsid w:val="003947EF"/>
    <w:rsid w:val="003B25C9"/>
    <w:rsid w:val="003C5EC4"/>
    <w:rsid w:val="003F08F6"/>
    <w:rsid w:val="004111C5"/>
    <w:rsid w:val="00424578"/>
    <w:rsid w:val="0048168D"/>
    <w:rsid w:val="00486982"/>
    <w:rsid w:val="004B0117"/>
    <w:rsid w:val="004D3042"/>
    <w:rsid w:val="004E0808"/>
    <w:rsid w:val="004E617A"/>
    <w:rsid w:val="00575412"/>
    <w:rsid w:val="005A7479"/>
    <w:rsid w:val="005B684D"/>
    <w:rsid w:val="005C5AD1"/>
    <w:rsid w:val="005E352E"/>
    <w:rsid w:val="00624AA8"/>
    <w:rsid w:val="00626BC4"/>
    <w:rsid w:val="00634D5E"/>
    <w:rsid w:val="00637204"/>
    <w:rsid w:val="006647C6"/>
    <w:rsid w:val="006F6C4A"/>
    <w:rsid w:val="007011AA"/>
    <w:rsid w:val="00715F5C"/>
    <w:rsid w:val="00737B88"/>
    <w:rsid w:val="00737F01"/>
    <w:rsid w:val="00755520"/>
    <w:rsid w:val="0079054B"/>
    <w:rsid w:val="0079366A"/>
    <w:rsid w:val="00796A9A"/>
    <w:rsid w:val="007977A9"/>
    <w:rsid w:val="007A4670"/>
    <w:rsid w:val="007A482F"/>
    <w:rsid w:val="007B1965"/>
    <w:rsid w:val="007E2156"/>
    <w:rsid w:val="00806FE8"/>
    <w:rsid w:val="008255CF"/>
    <w:rsid w:val="00825DD4"/>
    <w:rsid w:val="00863969"/>
    <w:rsid w:val="00881820"/>
    <w:rsid w:val="00894479"/>
    <w:rsid w:val="00896FD7"/>
    <w:rsid w:val="008A370B"/>
    <w:rsid w:val="008E1EB3"/>
    <w:rsid w:val="009039D6"/>
    <w:rsid w:val="0091206C"/>
    <w:rsid w:val="0091449B"/>
    <w:rsid w:val="00915B94"/>
    <w:rsid w:val="00922D1E"/>
    <w:rsid w:val="00984A3D"/>
    <w:rsid w:val="009902F7"/>
    <w:rsid w:val="009A5B8D"/>
    <w:rsid w:val="009E0C9F"/>
    <w:rsid w:val="00A01DB6"/>
    <w:rsid w:val="00A113BB"/>
    <w:rsid w:val="00A5044C"/>
    <w:rsid w:val="00A51C4B"/>
    <w:rsid w:val="00A805B0"/>
    <w:rsid w:val="00A94511"/>
    <w:rsid w:val="00A95A73"/>
    <w:rsid w:val="00AD2007"/>
    <w:rsid w:val="00B00B10"/>
    <w:rsid w:val="00B07CAC"/>
    <w:rsid w:val="00B11BBB"/>
    <w:rsid w:val="00B146D6"/>
    <w:rsid w:val="00B16BD3"/>
    <w:rsid w:val="00B27872"/>
    <w:rsid w:val="00B31B0D"/>
    <w:rsid w:val="00B6302A"/>
    <w:rsid w:val="00B81166"/>
    <w:rsid w:val="00B97CAD"/>
    <w:rsid w:val="00BF4CED"/>
    <w:rsid w:val="00C20A1F"/>
    <w:rsid w:val="00C20FEF"/>
    <w:rsid w:val="00CC67C2"/>
    <w:rsid w:val="00CD553D"/>
    <w:rsid w:val="00CF0061"/>
    <w:rsid w:val="00CF2A4B"/>
    <w:rsid w:val="00D0243D"/>
    <w:rsid w:val="00D1614D"/>
    <w:rsid w:val="00D25822"/>
    <w:rsid w:val="00D32D65"/>
    <w:rsid w:val="00D5454B"/>
    <w:rsid w:val="00D5494C"/>
    <w:rsid w:val="00D637C2"/>
    <w:rsid w:val="00D8061C"/>
    <w:rsid w:val="00DB3861"/>
    <w:rsid w:val="00DC50CA"/>
    <w:rsid w:val="00DF224D"/>
    <w:rsid w:val="00E16369"/>
    <w:rsid w:val="00E5047B"/>
    <w:rsid w:val="00E64900"/>
    <w:rsid w:val="00E65A7F"/>
    <w:rsid w:val="00E70A5A"/>
    <w:rsid w:val="00E75793"/>
    <w:rsid w:val="00E807B2"/>
    <w:rsid w:val="00E87600"/>
    <w:rsid w:val="00E9515C"/>
    <w:rsid w:val="00E96C86"/>
    <w:rsid w:val="00EB447C"/>
    <w:rsid w:val="00EE3511"/>
    <w:rsid w:val="00F04F8E"/>
    <w:rsid w:val="00F0537B"/>
    <w:rsid w:val="00F161B2"/>
    <w:rsid w:val="00F27AD9"/>
    <w:rsid w:val="00F941BE"/>
    <w:rsid w:val="00FB0F22"/>
    <w:rsid w:val="00FD2814"/>
    <w:rsid w:val="00FF4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6369"/>
    <w:rPr>
      <w:b/>
      <w:bCs/>
    </w:rPr>
  </w:style>
  <w:style w:type="paragraph" w:styleId="NormalWeb">
    <w:name w:val="Normal (Web)"/>
    <w:basedOn w:val="Normal"/>
    <w:uiPriority w:val="99"/>
    <w:unhideWhenUsed/>
    <w:rsid w:val="0079366A"/>
    <w:pPr>
      <w:spacing w:before="100" w:beforeAutospacing="1" w:after="100" w:afterAutospacing="1"/>
    </w:pPr>
    <w:rPr>
      <w:rFonts w:ascii="Times New Roman" w:eastAsia="Times New Roman" w:hAnsi="Times New Roman" w:cs="Times New Roman"/>
      <w:sz w:val="24"/>
      <w:szCs w:val="24"/>
    </w:rPr>
  </w:style>
  <w:style w:type="paragraph" w:customStyle="1" w:styleId="m-1590101946813077341xmsonormal">
    <w:name w:val="m_-1590101946813077341xmsonormal"/>
    <w:basedOn w:val="Normal"/>
    <w:rsid w:val="0000340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BBB"/>
    <w:rPr>
      <w:rFonts w:ascii="Tahoma" w:hAnsi="Tahoma" w:cs="Tahoma"/>
      <w:sz w:val="16"/>
      <w:szCs w:val="16"/>
    </w:rPr>
  </w:style>
  <w:style w:type="character" w:customStyle="1" w:styleId="BalloonTextChar">
    <w:name w:val="Balloon Text Char"/>
    <w:basedOn w:val="DefaultParagraphFont"/>
    <w:link w:val="BalloonText"/>
    <w:uiPriority w:val="99"/>
    <w:semiHidden/>
    <w:rsid w:val="00B11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98850">
      <w:bodyDiv w:val="1"/>
      <w:marLeft w:val="0"/>
      <w:marRight w:val="0"/>
      <w:marTop w:val="0"/>
      <w:marBottom w:val="0"/>
      <w:divBdr>
        <w:top w:val="none" w:sz="0" w:space="0" w:color="auto"/>
        <w:left w:val="none" w:sz="0" w:space="0" w:color="auto"/>
        <w:bottom w:val="none" w:sz="0" w:space="0" w:color="auto"/>
        <w:right w:val="none" w:sz="0" w:space="0" w:color="auto"/>
      </w:divBdr>
    </w:div>
    <w:div w:id="242833553">
      <w:bodyDiv w:val="1"/>
      <w:marLeft w:val="0"/>
      <w:marRight w:val="0"/>
      <w:marTop w:val="0"/>
      <w:marBottom w:val="0"/>
      <w:divBdr>
        <w:top w:val="none" w:sz="0" w:space="0" w:color="auto"/>
        <w:left w:val="none" w:sz="0" w:space="0" w:color="auto"/>
        <w:bottom w:val="none" w:sz="0" w:space="0" w:color="auto"/>
        <w:right w:val="none" w:sz="0" w:space="0" w:color="auto"/>
      </w:divBdr>
    </w:div>
    <w:div w:id="405878719">
      <w:bodyDiv w:val="1"/>
      <w:marLeft w:val="0"/>
      <w:marRight w:val="0"/>
      <w:marTop w:val="0"/>
      <w:marBottom w:val="0"/>
      <w:divBdr>
        <w:top w:val="none" w:sz="0" w:space="0" w:color="auto"/>
        <w:left w:val="none" w:sz="0" w:space="0" w:color="auto"/>
        <w:bottom w:val="none" w:sz="0" w:space="0" w:color="auto"/>
        <w:right w:val="none" w:sz="0" w:space="0" w:color="auto"/>
      </w:divBdr>
    </w:div>
    <w:div w:id="549810205">
      <w:bodyDiv w:val="1"/>
      <w:marLeft w:val="0"/>
      <w:marRight w:val="0"/>
      <w:marTop w:val="0"/>
      <w:marBottom w:val="0"/>
      <w:divBdr>
        <w:top w:val="none" w:sz="0" w:space="0" w:color="auto"/>
        <w:left w:val="none" w:sz="0" w:space="0" w:color="auto"/>
        <w:bottom w:val="none" w:sz="0" w:space="0" w:color="auto"/>
        <w:right w:val="none" w:sz="0" w:space="0" w:color="auto"/>
      </w:divBdr>
    </w:div>
    <w:div w:id="882474476">
      <w:bodyDiv w:val="1"/>
      <w:marLeft w:val="0"/>
      <w:marRight w:val="0"/>
      <w:marTop w:val="0"/>
      <w:marBottom w:val="0"/>
      <w:divBdr>
        <w:top w:val="none" w:sz="0" w:space="0" w:color="auto"/>
        <w:left w:val="none" w:sz="0" w:space="0" w:color="auto"/>
        <w:bottom w:val="none" w:sz="0" w:space="0" w:color="auto"/>
        <w:right w:val="none" w:sz="0" w:space="0" w:color="auto"/>
      </w:divBdr>
    </w:div>
    <w:div w:id="1758207727">
      <w:bodyDiv w:val="1"/>
      <w:marLeft w:val="0"/>
      <w:marRight w:val="0"/>
      <w:marTop w:val="0"/>
      <w:marBottom w:val="0"/>
      <w:divBdr>
        <w:top w:val="none" w:sz="0" w:space="0" w:color="auto"/>
        <w:left w:val="none" w:sz="0" w:space="0" w:color="auto"/>
        <w:bottom w:val="none" w:sz="0" w:space="0" w:color="auto"/>
        <w:right w:val="none" w:sz="0" w:space="0" w:color="auto"/>
      </w:divBdr>
    </w:div>
    <w:div w:id="2016036979">
      <w:bodyDiv w:val="1"/>
      <w:marLeft w:val="0"/>
      <w:marRight w:val="0"/>
      <w:marTop w:val="0"/>
      <w:marBottom w:val="0"/>
      <w:divBdr>
        <w:top w:val="none" w:sz="0" w:space="0" w:color="auto"/>
        <w:left w:val="none" w:sz="0" w:space="0" w:color="auto"/>
        <w:bottom w:val="none" w:sz="0" w:space="0" w:color="auto"/>
        <w:right w:val="none" w:sz="0" w:space="0" w:color="auto"/>
      </w:divBdr>
    </w:div>
    <w:div w:id="20625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2</cp:revision>
  <cp:lastPrinted>2024-02-26T16:29:00Z</cp:lastPrinted>
  <dcterms:created xsi:type="dcterms:W3CDTF">2025-08-03T13:02:00Z</dcterms:created>
  <dcterms:modified xsi:type="dcterms:W3CDTF">2025-08-03T13:02:00Z</dcterms:modified>
</cp:coreProperties>
</file>